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C3" w:rsidRDefault="00680D09" w:rsidP="00680D09">
      <w:pPr>
        <w:jc w:val="center"/>
        <w:rPr>
          <w:rFonts w:ascii="Comic Sans MS" w:hAnsi="Comic Sans MS"/>
          <w:sz w:val="52"/>
          <w:szCs w:val="52"/>
        </w:rPr>
      </w:pPr>
      <w:r w:rsidRPr="00680D09">
        <w:rPr>
          <w:rFonts w:ascii="Comic Sans MS" w:hAnsi="Comic Sans MS"/>
          <w:sz w:val="52"/>
          <w:szCs w:val="52"/>
        </w:rPr>
        <w:t xml:space="preserve">Měsíční plán 7. ročník – </w:t>
      </w:r>
      <w:r w:rsidR="000C6386">
        <w:rPr>
          <w:rFonts w:ascii="Comic Sans MS" w:hAnsi="Comic Sans MS"/>
          <w:sz w:val="52"/>
          <w:szCs w:val="52"/>
        </w:rPr>
        <w:t>leden</w:t>
      </w:r>
      <w:r w:rsidRPr="00680D09">
        <w:rPr>
          <w:rFonts w:ascii="Comic Sans MS" w:hAnsi="Comic Sans MS"/>
          <w:sz w:val="52"/>
          <w:szCs w:val="52"/>
        </w:rPr>
        <w:t xml:space="preserve"> 201</w:t>
      </w:r>
      <w:r w:rsidR="000C6386">
        <w:rPr>
          <w:rFonts w:ascii="Comic Sans MS" w:hAnsi="Comic Sans MS"/>
          <w:sz w:val="52"/>
          <w:szCs w:val="52"/>
        </w:rPr>
        <w:t>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3209"/>
        <w:gridCol w:w="2657"/>
        <w:gridCol w:w="2772"/>
      </w:tblGrid>
      <w:tr w:rsidR="00680D09" w:rsidRPr="00447EAF" w:rsidTr="004D0037">
        <w:trPr>
          <w:cantSplit/>
          <w:trHeight w:val="445"/>
        </w:trPr>
        <w:tc>
          <w:tcPr>
            <w:tcW w:w="101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Předmět</w:t>
            </w:r>
          </w:p>
        </w:tc>
        <w:tc>
          <w:tcPr>
            <w:tcW w:w="3209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Očekávané výstupy</w:t>
            </w:r>
          </w:p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Žák:</w:t>
            </w:r>
          </w:p>
        </w:tc>
        <w:tc>
          <w:tcPr>
            <w:tcW w:w="2657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Učivo</w:t>
            </w:r>
          </w:p>
        </w:tc>
        <w:tc>
          <w:tcPr>
            <w:tcW w:w="2772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Poznámky</w:t>
            </w:r>
          </w:p>
        </w:tc>
      </w:tr>
      <w:tr w:rsidR="0077633A" w:rsidRPr="00610F70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7633A" w:rsidRPr="00610F70" w:rsidRDefault="0077633A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Český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04602F" w:rsidRDefault="0082326B" w:rsidP="0082326B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82326B">
              <w:rPr>
                <w:rFonts w:ascii="Comic Sans MS" w:hAnsi="Comic Sans MS"/>
                <w:sz w:val="20"/>
                <w:szCs w:val="20"/>
              </w:rPr>
              <w:t>rozliší větu jednočlennou, dvojčlennou a větný ekvivalent</w:t>
            </w:r>
          </w:p>
          <w:p w:rsidR="0082326B" w:rsidRDefault="0082326B" w:rsidP="0082326B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vyhledá přísudek a určí jeho druh</w:t>
            </w:r>
          </w:p>
          <w:p w:rsidR="0082326B" w:rsidRPr="0082326B" w:rsidRDefault="0082326B" w:rsidP="0082326B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vytvoří vedlejší větu přísudkovou</w:t>
            </w:r>
          </w:p>
          <w:p w:rsidR="0082326B" w:rsidRPr="00EA53F5" w:rsidRDefault="0082326B" w:rsidP="000C638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77633A" w:rsidRDefault="0082326B" w:rsidP="00610F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Skladba – věta J, D a větný ekvivalent</w:t>
            </w:r>
          </w:p>
          <w:p w:rsidR="0082326B" w:rsidRDefault="0082326B" w:rsidP="00610F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Přísudek – druhy přísudků</w:t>
            </w:r>
          </w:p>
          <w:p w:rsidR="0082326B" w:rsidRPr="00610F70" w:rsidRDefault="0082326B" w:rsidP="00610F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Vedlejší věta přísudková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520E15" w:rsidRPr="00610F70" w:rsidRDefault="00C510B6" w:rsidP="00C510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Pol. ledna – předloží ke kontrole Kulturní deník</w:t>
            </w:r>
          </w:p>
        </w:tc>
      </w:tr>
      <w:tr w:rsidR="0077633A" w:rsidRPr="00610F70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7633A" w:rsidRDefault="0004602F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Literatura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520E15" w:rsidRDefault="0082326B" w:rsidP="0082326B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zdokonaluje práci s textem –</w:t>
            </w:r>
            <w:r w:rsidR="00C510B6">
              <w:rPr>
                <w:rFonts w:ascii="Comic Sans MS" w:hAnsi="Comic Sans MS"/>
                <w:sz w:val="20"/>
                <w:szCs w:val="20"/>
              </w:rPr>
              <w:t xml:space="preserve"> vyhledává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="00C510B6">
              <w:rPr>
                <w:rFonts w:ascii="Comic Sans MS" w:hAnsi="Comic Sans MS"/>
                <w:sz w:val="20"/>
                <w:szCs w:val="20"/>
              </w:rPr>
              <w:t xml:space="preserve"> interpretuje text, rozpozná hl. myšlenku</w:t>
            </w:r>
          </w:p>
          <w:p w:rsidR="00C510B6" w:rsidRPr="0082326B" w:rsidRDefault="00C510B6" w:rsidP="0082326B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procvičuje užívání literárních termínů, vyhledává jazykové prostředky v textu</w:t>
            </w: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77633A" w:rsidRDefault="00C510B6" w:rsidP="007763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Texty z Čítanky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pro 7.r.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77633A" w:rsidRPr="00610F70" w:rsidRDefault="0077633A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633A" w:rsidRPr="00610F70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7633A" w:rsidRDefault="0004602F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Sloh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77633A" w:rsidRDefault="0082326B" w:rsidP="0082326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2326B">
              <w:rPr>
                <w:rFonts w:ascii="Arial" w:hAnsi="Arial" w:cs="Arial"/>
                <w:sz w:val="20"/>
                <w:szCs w:val="20"/>
              </w:rPr>
              <w:t>održuje zásady psaní daného slohového útvaru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užívání př. j., dodržování postupu</w:t>
            </w:r>
          </w:p>
          <w:p w:rsidR="0082326B" w:rsidRDefault="0082326B" w:rsidP="0082326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píše správně odstavce</w:t>
            </w:r>
          </w:p>
          <w:p w:rsidR="0082326B" w:rsidRDefault="0082326B" w:rsidP="0082326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umí sestavit osnovu</w:t>
            </w:r>
          </w:p>
          <w:p w:rsidR="0082326B" w:rsidRPr="0082326B" w:rsidRDefault="0082326B" w:rsidP="0082326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obohacuje slovní zásobu</w:t>
            </w: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77633A" w:rsidRDefault="0082326B" w:rsidP="00610F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Popis</w:t>
            </w:r>
          </w:p>
          <w:p w:rsidR="0082326B" w:rsidRDefault="0082326B" w:rsidP="00610F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Slohová práce – Popis uměleckého díla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77633A" w:rsidRPr="00610F70" w:rsidRDefault="0077633A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0D09" w:rsidRPr="00610F70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80D09" w:rsidRPr="00610F70" w:rsidRDefault="00680D09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t>Anglický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F3092C" w:rsidRPr="00F3092C" w:rsidRDefault="00F3092C" w:rsidP="00F3092C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3092C">
              <w:rPr>
                <w:rFonts w:ascii="Arial" w:hAnsi="Arial" w:cs="Arial"/>
                <w:sz w:val="20"/>
                <w:szCs w:val="20"/>
              </w:rPr>
              <w:t>správně používá osvojené dovednosti pro samostatné vyjadřování v překladu, vypravování a psaní</w:t>
            </w:r>
          </w:p>
          <w:p w:rsidR="00F3092C" w:rsidRPr="00F3092C" w:rsidRDefault="00F3092C" w:rsidP="00F3092C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3092C">
              <w:rPr>
                <w:rFonts w:ascii="Arial" w:hAnsi="Arial" w:cs="Arial"/>
                <w:sz w:val="20"/>
                <w:szCs w:val="20"/>
              </w:rPr>
              <w:t>chápe a aplikuje probrané gramatické kategorie</w:t>
            </w:r>
          </w:p>
          <w:p w:rsidR="00F3092C" w:rsidRPr="00F3092C" w:rsidRDefault="00F3092C" w:rsidP="00F3092C">
            <w:pPr>
              <w:rPr>
                <w:rFonts w:ascii="Arial" w:hAnsi="Arial" w:cs="Arial"/>
                <w:sz w:val="20"/>
                <w:szCs w:val="20"/>
              </w:rPr>
            </w:pPr>
            <w:r w:rsidRPr="00F3092C">
              <w:rPr>
                <w:rFonts w:ascii="Arial" w:hAnsi="Arial" w:cs="Arial"/>
                <w:sz w:val="20"/>
                <w:szCs w:val="20"/>
              </w:rPr>
              <w:t>používá získané</w:t>
            </w:r>
          </w:p>
          <w:p w:rsidR="00F3092C" w:rsidRPr="00F3092C" w:rsidRDefault="00F3092C" w:rsidP="00F3092C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3092C">
              <w:rPr>
                <w:rFonts w:ascii="Arial" w:hAnsi="Arial" w:cs="Arial"/>
                <w:sz w:val="20"/>
                <w:szCs w:val="20"/>
              </w:rPr>
              <w:t>dovednosti k psaní dopisu</w:t>
            </w:r>
          </w:p>
          <w:p w:rsidR="00F3092C" w:rsidRPr="00F3092C" w:rsidRDefault="00F3092C" w:rsidP="00F3092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092C">
              <w:rPr>
                <w:rFonts w:ascii="Arial" w:hAnsi="Arial" w:cs="Arial"/>
                <w:sz w:val="20"/>
                <w:szCs w:val="20"/>
              </w:rPr>
              <w:t>rozumí</w:t>
            </w:r>
            <w:proofErr w:type="gramEnd"/>
            <w:r w:rsidRPr="00F3092C">
              <w:rPr>
                <w:rFonts w:ascii="Arial" w:hAnsi="Arial" w:cs="Arial"/>
                <w:sz w:val="20"/>
                <w:szCs w:val="20"/>
              </w:rPr>
              <w:t xml:space="preserve"> poslechu </w:t>
            </w:r>
            <w:r w:rsidRPr="00F3092C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F309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3092C">
              <w:rPr>
                <w:rFonts w:ascii="Arial" w:hAnsi="Arial" w:cs="Arial"/>
                <w:sz w:val="20"/>
                <w:szCs w:val="20"/>
              </w:rPr>
              <w:t>odvozuje</w:t>
            </w:r>
            <w:proofErr w:type="gramEnd"/>
            <w:r w:rsidRPr="00F3092C">
              <w:rPr>
                <w:rFonts w:ascii="Arial" w:hAnsi="Arial" w:cs="Arial"/>
                <w:sz w:val="20"/>
                <w:szCs w:val="20"/>
              </w:rPr>
              <w:t xml:space="preserve"> a odhaduje význam slov</w:t>
            </w:r>
          </w:p>
          <w:p w:rsidR="00F3092C" w:rsidRPr="00F3092C" w:rsidRDefault="00F3092C" w:rsidP="00F3092C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3092C">
              <w:rPr>
                <w:rFonts w:ascii="Arial" w:hAnsi="Arial" w:cs="Arial"/>
                <w:sz w:val="20"/>
                <w:szCs w:val="20"/>
              </w:rPr>
              <w:t>reaguje na otázky z textu</w:t>
            </w:r>
          </w:p>
          <w:p w:rsidR="00680D09" w:rsidRPr="00EA53F5" w:rsidRDefault="00F3092C" w:rsidP="00F3092C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F3092C">
              <w:rPr>
                <w:rFonts w:ascii="Arial" w:hAnsi="Arial" w:cs="Arial"/>
                <w:sz w:val="20"/>
                <w:szCs w:val="20"/>
              </w:rPr>
              <w:t>užívá dovednosti v praxi</w:t>
            </w: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F3092C" w:rsidRPr="00F3092C" w:rsidRDefault="00F3092C" w:rsidP="00F309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92C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F3092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F3092C">
              <w:rPr>
                <w:rFonts w:ascii="Arial" w:hAnsi="Arial" w:cs="Arial"/>
                <w:b/>
                <w:sz w:val="20"/>
                <w:szCs w:val="20"/>
              </w:rPr>
              <w:t>Liam’s</w:t>
            </w:r>
            <w:proofErr w:type="spellEnd"/>
            <w:r w:rsidRPr="00F309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3092C">
              <w:rPr>
                <w:rFonts w:ascii="Arial" w:hAnsi="Arial" w:cs="Arial"/>
                <w:b/>
                <w:sz w:val="20"/>
                <w:szCs w:val="20"/>
              </w:rPr>
              <w:t>week</w:t>
            </w:r>
            <w:proofErr w:type="spellEnd"/>
          </w:p>
          <w:p w:rsidR="00F3092C" w:rsidRPr="00F3092C" w:rsidRDefault="00F3092C" w:rsidP="00F309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92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F3092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F3092C">
              <w:rPr>
                <w:rFonts w:ascii="Arial" w:hAnsi="Arial" w:cs="Arial"/>
                <w:b/>
                <w:sz w:val="20"/>
                <w:szCs w:val="20"/>
              </w:rPr>
              <w:t>Mickey’s</w:t>
            </w:r>
            <w:proofErr w:type="spellEnd"/>
            <w:r w:rsidRPr="00F309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3092C">
              <w:rPr>
                <w:rFonts w:ascii="Arial" w:hAnsi="Arial" w:cs="Arial"/>
                <w:b/>
                <w:sz w:val="20"/>
                <w:szCs w:val="20"/>
              </w:rPr>
              <w:t>dream</w:t>
            </w:r>
            <w:proofErr w:type="spellEnd"/>
          </w:p>
          <w:p w:rsidR="00F3092C" w:rsidRPr="00F3092C" w:rsidRDefault="00F3092C" w:rsidP="00F3092C">
            <w:pPr>
              <w:rPr>
                <w:rFonts w:ascii="Arial" w:hAnsi="Arial" w:cs="Arial"/>
                <w:sz w:val="20"/>
                <w:szCs w:val="20"/>
              </w:rPr>
            </w:pPr>
            <w:r w:rsidRPr="00F3092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F3092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F3092C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F309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3092C">
              <w:rPr>
                <w:rFonts w:ascii="Arial" w:hAnsi="Arial" w:cs="Arial"/>
                <w:b/>
                <w:sz w:val="20"/>
                <w:szCs w:val="20"/>
              </w:rPr>
              <w:t>good</w:t>
            </w:r>
            <w:proofErr w:type="spellEnd"/>
            <w:r w:rsidRPr="00F309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3092C">
              <w:rPr>
                <w:rFonts w:ascii="Arial" w:hAnsi="Arial" w:cs="Arial"/>
                <w:b/>
                <w:sz w:val="20"/>
                <w:szCs w:val="20"/>
              </w:rPr>
              <w:t>old</w:t>
            </w:r>
            <w:proofErr w:type="spellEnd"/>
            <w:r w:rsidRPr="00F309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3092C">
              <w:rPr>
                <w:rFonts w:ascii="Arial" w:hAnsi="Arial" w:cs="Arial"/>
                <w:sz w:val="20"/>
                <w:szCs w:val="20"/>
              </w:rPr>
              <w:t>days</w:t>
            </w:r>
            <w:proofErr w:type="spellEnd"/>
          </w:p>
          <w:p w:rsidR="00F3092C" w:rsidRPr="00F3092C" w:rsidRDefault="00F3092C" w:rsidP="00F3092C">
            <w:pPr>
              <w:rPr>
                <w:rFonts w:ascii="Arial" w:hAnsi="Arial" w:cs="Arial"/>
                <w:sz w:val="20"/>
                <w:szCs w:val="20"/>
              </w:rPr>
            </w:pPr>
            <w:r w:rsidRPr="00F309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92C">
              <w:rPr>
                <w:rFonts w:ascii="Arial" w:hAnsi="Arial" w:cs="Arial"/>
                <w:b/>
                <w:sz w:val="20"/>
                <w:szCs w:val="20"/>
              </w:rPr>
              <w:t>Your</w:t>
            </w:r>
            <w:proofErr w:type="spellEnd"/>
            <w:r w:rsidRPr="00F309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3092C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proofErr w:type="spellEnd"/>
            <w:r w:rsidRPr="00F3092C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proofErr w:type="spellStart"/>
            <w:r w:rsidRPr="00F3092C">
              <w:rPr>
                <w:rFonts w:ascii="Arial" w:hAnsi="Arial" w:cs="Arial"/>
                <w:b/>
                <w:sz w:val="20"/>
                <w:szCs w:val="20"/>
              </w:rPr>
              <w:t>Life</w:t>
            </w:r>
            <w:proofErr w:type="spellEnd"/>
            <w:r w:rsidRPr="00F3092C">
              <w:rPr>
                <w:rFonts w:ascii="Arial" w:hAnsi="Arial" w:cs="Arial"/>
                <w:b/>
                <w:sz w:val="20"/>
                <w:szCs w:val="20"/>
              </w:rPr>
              <w:t xml:space="preserve"> in </w:t>
            </w:r>
            <w:proofErr w:type="spellStart"/>
            <w:r w:rsidRPr="00F3092C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F3092C">
              <w:rPr>
                <w:rFonts w:ascii="Arial" w:hAnsi="Arial" w:cs="Arial"/>
                <w:b/>
                <w:sz w:val="20"/>
                <w:szCs w:val="20"/>
              </w:rPr>
              <w:t xml:space="preserve"> past</w:t>
            </w:r>
          </w:p>
          <w:p w:rsidR="00F3092C" w:rsidRPr="00F3092C" w:rsidRDefault="00F3092C" w:rsidP="00F3092C">
            <w:pPr>
              <w:rPr>
                <w:rFonts w:ascii="Arial" w:hAnsi="Arial" w:cs="Arial"/>
                <w:sz w:val="20"/>
                <w:szCs w:val="20"/>
              </w:rPr>
            </w:pPr>
            <w:r w:rsidRPr="00F3092C">
              <w:rPr>
                <w:rFonts w:ascii="Arial" w:hAnsi="Arial" w:cs="Arial"/>
                <w:sz w:val="20"/>
                <w:szCs w:val="20"/>
              </w:rPr>
              <w:t>SB str. 30 – 39</w:t>
            </w:r>
          </w:p>
          <w:p w:rsidR="00EA53F5" w:rsidRPr="00610F70" w:rsidRDefault="00F3092C" w:rsidP="00F3092C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F3092C">
              <w:rPr>
                <w:rFonts w:ascii="Arial" w:hAnsi="Arial" w:cs="Arial"/>
                <w:sz w:val="20"/>
                <w:szCs w:val="20"/>
              </w:rPr>
              <w:t>WB str. 26 - 35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680D09" w:rsidRPr="00610F70" w:rsidRDefault="00680D09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0D09" w:rsidRPr="00610F70" w:rsidRDefault="00680D09" w:rsidP="004D003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680D09" w:rsidRPr="00610F70" w:rsidRDefault="00680D09" w:rsidP="004D003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7C34E5" w:rsidRPr="00610F70" w:rsidTr="004D0037">
        <w:trPr>
          <w:cantSplit/>
          <w:trHeight w:val="1874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7C34E5" w:rsidRPr="00610F70" w:rsidRDefault="007C34E5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0C6386" w:rsidRDefault="000C6386" w:rsidP="000C6386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Pochopí strukturu Z</w:t>
            </w:r>
          </w:p>
          <w:p w:rsidR="000C6386" w:rsidRPr="00B149F3" w:rsidRDefault="000C6386" w:rsidP="000C6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Zobrazuje celá čísla na číselné ose</w:t>
            </w:r>
          </w:p>
          <w:p w:rsidR="007C34E5" w:rsidRPr="00B149F3" w:rsidRDefault="000C6386" w:rsidP="000C6386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Provádí početní operace v Z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:rsidR="000C6386" w:rsidRPr="00B149F3" w:rsidRDefault="000C6386" w:rsidP="000C63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9F3">
              <w:rPr>
                <w:rFonts w:ascii="Arial" w:hAnsi="Arial" w:cs="Arial"/>
                <w:b/>
                <w:sz w:val="20"/>
                <w:szCs w:val="20"/>
              </w:rPr>
              <w:t>Celá čísla</w:t>
            </w:r>
          </w:p>
          <w:p w:rsidR="000C6386" w:rsidRPr="00B149F3" w:rsidRDefault="000C6386" w:rsidP="000C6386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čísla kladná, záporná, navzájem opačná</w:t>
            </w:r>
          </w:p>
          <w:p w:rsidR="000C6386" w:rsidRPr="00B149F3" w:rsidRDefault="000C6386" w:rsidP="000C6386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absolutní hodnota čísla</w:t>
            </w:r>
          </w:p>
          <w:p w:rsidR="000C6386" w:rsidRPr="00B149F3" w:rsidRDefault="000C6386" w:rsidP="000C6386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 xml:space="preserve">- uspořádání </w:t>
            </w:r>
            <w:r>
              <w:rPr>
                <w:rFonts w:ascii="Arial" w:hAnsi="Arial" w:cs="Arial"/>
                <w:sz w:val="20"/>
                <w:szCs w:val="20"/>
              </w:rPr>
              <w:t xml:space="preserve">a porovnávání </w:t>
            </w:r>
            <w:r w:rsidRPr="00B149F3">
              <w:rPr>
                <w:rFonts w:ascii="Arial" w:hAnsi="Arial" w:cs="Arial"/>
                <w:sz w:val="20"/>
                <w:szCs w:val="20"/>
              </w:rPr>
              <w:t>Z</w:t>
            </w:r>
          </w:p>
          <w:p w:rsidR="000C6386" w:rsidRPr="00B149F3" w:rsidRDefault="000C6386" w:rsidP="000C6386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sčítání a odčítání Z</w:t>
            </w:r>
          </w:p>
          <w:p w:rsidR="000C6386" w:rsidRPr="00B149F3" w:rsidRDefault="000C6386" w:rsidP="000C6386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násobení a dělení Z</w:t>
            </w:r>
          </w:p>
          <w:p w:rsidR="007C34E5" w:rsidRPr="00610F70" w:rsidRDefault="000C6386" w:rsidP="000C6386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aplikace a řešení reálných situací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0C6386" w:rsidRPr="00B149F3" w:rsidRDefault="000C6386" w:rsidP="000C6386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386" w:rsidRPr="00B149F3" w:rsidRDefault="000C6386" w:rsidP="000C6386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Číselná osa</w:t>
            </w:r>
          </w:p>
          <w:p w:rsidR="000C6386" w:rsidRPr="00B149F3" w:rsidRDefault="000C6386" w:rsidP="000C6386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Čtverečky</w:t>
            </w:r>
          </w:p>
          <w:p w:rsidR="000C6386" w:rsidRPr="00B149F3" w:rsidRDefault="000C6386" w:rsidP="000C638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34E5" w:rsidRPr="00610F70" w:rsidRDefault="000C6386" w:rsidP="000C6386">
            <w:pPr>
              <w:rPr>
                <w:rFonts w:ascii="Comic Sans MS" w:hAnsi="Comic Sans MS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Procvičovat číselné obory – N, Z, Q</w:t>
            </w:r>
          </w:p>
        </w:tc>
      </w:tr>
      <w:tr w:rsidR="007C34E5" w:rsidRPr="00610F70" w:rsidTr="0077633A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7C34E5" w:rsidRPr="00610F70" w:rsidRDefault="007C34E5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t>Zeměpis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7C34E5" w:rsidRPr="00F3092C" w:rsidRDefault="00F3092C" w:rsidP="000C6386">
            <w:pPr>
              <w:rPr>
                <w:rFonts w:ascii="Arial" w:hAnsi="Arial" w:cs="Arial"/>
                <w:sz w:val="20"/>
                <w:szCs w:val="20"/>
              </w:rPr>
            </w:pPr>
            <w:r w:rsidRPr="00F3092C">
              <w:rPr>
                <w:rFonts w:ascii="Arial" w:hAnsi="Arial" w:cs="Arial"/>
                <w:sz w:val="20"/>
                <w:szCs w:val="20"/>
              </w:rPr>
              <w:t>Střední Amerika</w:t>
            </w:r>
          </w:p>
          <w:p w:rsidR="00F3092C" w:rsidRPr="00610F70" w:rsidRDefault="00F3092C" w:rsidP="000C6386">
            <w:pPr>
              <w:rPr>
                <w:rFonts w:ascii="Comic Sans MS" w:hAnsi="Comic Sans MS"/>
                <w:sz w:val="20"/>
                <w:szCs w:val="20"/>
              </w:rPr>
            </w:pPr>
            <w:r w:rsidRPr="00F3092C">
              <w:rPr>
                <w:rFonts w:ascii="Arial" w:hAnsi="Arial" w:cs="Arial"/>
                <w:sz w:val="20"/>
                <w:szCs w:val="20"/>
              </w:rPr>
              <w:t>Jižní Amerika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:rsidR="007C34E5" w:rsidRPr="00F3092C" w:rsidRDefault="00F3092C" w:rsidP="00F3092C">
            <w:pPr>
              <w:rPr>
                <w:rFonts w:ascii="Arial" w:hAnsi="Arial" w:cs="Arial"/>
                <w:sz w:val="20"/>
                <w:szCs w:val="20"/>
              </w:rPr>
            </w:pPr>
            <w:r w:rsidRPr="00F3092C">
              <w:rPr>
                <w:rFonts w:ascii="Arial" w:hAnsi="Arial" w:cs="Arial"/>
                <w:sz w:val="20"/>
                <w:szCs w:val="20"/>
              </w:rPr>
              <w:t>Ukáže na mapě a pojmenuje nejvýznamnější pohoří, řeky, poloostro</w:t>
            </w:r>
            <w:r w:rsidRPr="00F3092C">
              <w:rPr>
                <w:rFonts w:ascii="Arial" w:hAnsi="Arial" w:cs="Arial"/>
                <w:sz w:val="20"/>
                <w:szCs w:val="20"/>
              </w:rPr>
              <w:t xml:space="preserve">vy, ostrovy u pobřeží. Uvede nejdůležitější </w:t>
            </w:r>
            <w:r w:rsidRPr="00F3092C">
              <w:rPr>
                <w:rFonts w:ascii="Arial" w:hAnsi="Arial" w:cs="Arial"/>
                <w:sz w:val="20"/>
                <w:szCs w:val="20"/>
              </w:rPr>
              <w:t>státy, významná města.</w:t>
            </w:r>
            <w:r w:rsidRPr="00F30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092C">
              <w:rPr>
                <w:rFonts w:ascii="Arial" w:hAnsi="Arial" w:cs="Arial"/>
                <w:sz w:val="20"/>
                <w:szCs w:val="20"/>
              </w:rPr>
              <w:t xml:space="preserve">Charakterizuje hospodářství nejvýznamnějších států, doloží uvedením přírodních zdrojů. Uvede původní osídlení a další vývoj (kolonie Anglie, Francie, </w:t>
            </w:r>
            <w:r w:rsidRPr="00F3092C">
              <w:rPr>
                <w:rFonts w:ascii="Arial" w:hAnsi="Arial" w:cs="Arial"/>
                <w:sz w:val="20"/>
                <w:szCs w:val="20"/>
              </w:rPr>
              <w:t xml:space="preserve">Španělska, Portugalska). 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7C34E5" w:rsidRPr="00610F70" w:rsidRDefault="007C34E5" w:rsidP="00EA53F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34E5" w:rsidRPr="00610F70" w:rsidTr="004D0037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C34E5" w:rsidRPr="00610F70" w:rsidRDefault="007C34E5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Němčina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0C6386" w:rsidRDefault="00C510B6" w:rsidP="00C510B6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Představí členy své rodiny</w:t>
            </w:r>
          </w:p>
          <w:p w:rsidR="00C510B6" w:rsidRDefault="00C510B6" w:rsidP="00C510B6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Popíše rodinnou fotografii</w:t>
            </w:r>
          </w:p>
          <w:p w:rsidR="00C510B6" w:rsidRDefault="00C510B6" w:rsidP="00C510B6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Porozumí krátkému textu</w:t>
            </w:r>
          </w:p>
          <w:p w:rsidR="00C510B6" w:rsidRPr="00C510B6" w:rsidRDefault="00C510B6" w:rsidP="00C510B6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Vypráví krátký příběh podle obrázků</w:t>
            </w:r>
          </w:p>
          <w:p w:rsidR="0004602F" w:rsidRPr="00610F70" w:rsidRDefault="0004602F" w:rsidP="00EA53F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12" w:space="0" w:color="auto"/>
              <w:bottom w:val="single" w:sz="4" w:space="0" w:color="auto"/>
            </w:tcBorders>
          </w:tcPr>
          <w:p w:rsidR="007C34E5" w:rsidRPr="00610F70" w:rsidRDefault="00C510B6" w:rsidP="0077633A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</w:rPr>
              <w:t>Einheit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2 – </w:t>
            </w: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</w:rPr>
              <w:t>Meine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</w:rPr>
              <w:t>Familie</w:t>
            </w:r>
            <w:proofErr w:type="spellEnd"/>
          </w:p>
        </w:tc>
        <w:tc>
          <w:tcPr>
            <w:tcW w:w="2772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7C34E5" w:rsidRPr="00610F70" w:rsidRDefault="00C510B6" w:rsidP="004D00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Pravidelně opakovat slovní zásobu</w:t>
            </w:r>
          </w:p>
        </w:tc>
      </w:tr>
    </w:tbl>
    <w:p w:rsidR="00680D09" w:rsidRPr="00610F70" w:rsidRDefault="00680D09" w:rsidP="00680D09">
      <w:pPr>
        <w:jc w:val="both"/>
        <w:rPr>
          <w:rFonts w:ascii="Comic Sans MS" w:hAnsi="Comic Sans MS"/>
          <w:b/>
          <w:color w:val="FF0000"/>
          <w:sz w:val="20"/>
          <w:szCs w:val="20"/>
        </w:rPr>
      </w:pPr>
    </w:p>
    <w:p w:rsidR="00680D09" w:rsidRPr="00610F70" w:rsidRDefault="00680D09" w:rsidP="00680D0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610F70">
        <w:rPr>
          <w:rFonts w:ascii="Comic Sans MS" w:hAnsi="Comic Sans MS"/>
          <w:b/>
          <w:sz w:val="20"/>
          <w:szCs w:val="20"/>
          <w:u w:val="single"/>
        </w:rPr>
        <w:t xml:space="preserve">Poznámky: </w:t>
      </w:r>
    </w:p>
    <w:p w:rsidR="00680D09" w:rsidRPr="00610F70" w:rsidRDefault="00680D09" w:rsidP="00680D09">
      <w:pPr>
        <w:jc w:val="both"/>
        <w:rPr>
          <w:rFonts w:ascii="Comic Sans MS" w:hAnsi="Comic Sans MS"/>
          <w:sz w:val="20"/>
          <w:szCs w:val="20"/>
        </w:rPr>
      </w:pPr>
    </w:p>
    <w:p w:rsidR="00680D09" w:rsidRPr="00610F70" w:rsidRDefault="00680D09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680D09" w:rsidRPr="00610F70" w:rsidSect="0038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09" w:rsidRDefault="00680D09" w:rsidP="00680D09">
      <w:pPr>
        <w:spacing w:after="0" w:line="240" w:lineRule="auto"/>
      </w:pPr>
      <w:r>
        <w:separator/>
      </w:r>
    </w:p>
  </w:endnote>
  <w:endnote w:type="continuationSeparator" w:id="0">
    <w:p w:rsidR="00680D09" w:rsidRDefault="00680D09" w:rsidP="0068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09" w:rsidRDefault="00680D09" w:rsidP="00680D09">
      <w:pPr>
        <w:spacing w:after="0" w:line="240" w:lineRule="auto"/>
      </w:pPr>
      <w:r>
        <w:separator/>
      </w:r>
    </w:p>
  </w:footnote>
  <w:footnote w:type="continuationSeparator" w:id="0">
    <w:p w:rsidR="00680D09" w:rsidRDefault="00680D09" w:rsidP="0068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5FF2"/>
    <w:multiLevelType w:val="hybridMultilevel"/>
    <w:tmpl w:val="03589A5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6D2F63"/>
    <w:multiLevelType w:val="hybridMultilevel"/>
    <w:tmpl w:val="5572662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4A67B7"/>
    <w:multiLevelType w:val="hybridMultilevel"/>
    <w:tmpl w:val="E75409AE"/>
    <w:lvl w:ilvl="0" w:tplc="315CF4D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57128"/>
    <w:multiLevelType w:val="hybridMultilevel"/>
    <w:tmpl w:val="C85036F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3922185"/>
    <w:multiLevelType w:val="hybridMultilevel"/>
    <w:tmpl w:val="5FF22D9A"/>
    <w:lvl w:ilvl="0" w:tplc="1B1A3E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5DE7C7B"/>
    <w:multiLevelType w:val="hybridMultilevel"/>
    <w:tmpl w:val="88F47170"/>
    <w:lvl w:ilvl="0" w:tplc="B90CA84A">
      <w:numFmt w:val="bullet"/>
      <w:lvlText w:val="-"/>
      <w:lvlJc w:val="left"/>
      <w:pPr>
        <w:ind w:left="420" w:hanging="360"/>
      </w:pPr>
      <w:rPr>
        <w:rFonts w:ascii="Comic Sans MS" w:eastAsiaTheme="minorEastAsia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09"/>
    <w:rsid w:val="00015667"/>
    <w:rsid w:val="000436C0"/>
    <w:rsid w:val="0004602F"/>
    <w:rsid w:val="000C6386"/>
    <w:rsid w:val="001525D3"/>
    <w:rsid w:val="0015759A"/>
    <w:rsid w:val="00297BA6"/>
    <w:rsid w:val="00335D9F"/>
    <w:rsid w:val="00384AC3"/>
    <w:rsid w:val="00520E15"/>
    <w:rsid w:val="0058498C"/>
    <w:rsid w:val="005B1E6B"/>
    <w:rsid w:val="00610F70"/>
    <w:rsid w:val="00680D09"/>
    <w:rsid w:val="0077633A"/>
    <w:rsid w:val="007B12DF"/>
    <w:rsid w:val="007C34E5"/>
    <w:rsid w:val="007E1CFA"/>
    <w:rsid w:val="0082326B"/>
    <w:rsid w:val="00994AFA"/>
    <w:rsid w:val="00C510B6"/>
    <w:rsid w:val="00CC3C27"/>
    <w:rsid w:val="00EA53F5"/>
    <w:rsid w:val="00F3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48"/>
    </w:rPr>
  </w:style>
  <w:style w:type="paragraph" w:customStyle="1" w:styleId="Tabulkatext">
    <w:name w:val="Tabulka text"/>
    <w:basedOn w:val="Normln"/>
    <w:rsid w:val="00680D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48"/>
    </w:rPr>
  </w:style>
  <w:style w:type="paragraph" w:customStyle="1" w:styleId="Tabulkatext">
    <w:name w:val="Tabulka text"/>
    <w:basedOn w:val="Normln"/>
    <w:rsid w:val="00680D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</dc:creator>
  <cp:lastModifiedBy>Veronika Fríd</cp:lastModifiedBy>
  <cp:revision>4</cp:revision>
  <dcterms:created xsi:type="dcterms:W3CDTF">2014-12-10T12:04:00Z</dcterms:created>
  <dcterms:modified xsi:type="dcterms:W3CDTF">2014-12-18T13:19:00Z</dcterms:modified>
</cp:coreProperties>
</file>